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AC2D6" w14:textId="49838009" w:rsidR="00A31951" w:rsidRPr="00E35CD8" w:rsidRDefault="00536B5A" w:rsidP="00DD3530">
      <w:pPr>
        <w:spacing w:after="0" w:line="276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E35CD8">
        <w:rPr>
          <w:rFonts w:ascii="Century Schoolbook" w:hAnsi="Century Schoolbook"/>
          <w:b/>
          <w:bCs/>
          <w:sz w:val="24"/>
          <w:szCs w:val="24"/>
        </w:rPr>
        <w:t>Tájékoztató és jelentkezési lap</w:t>
      </w:r>
    </w:p>
    <w:p w14:paraId="54D3C6BD" w14:textId="56984064" w:rsidR="00536B5A" w:rsidRPr="00E35CD8" w:rsidRDefault="00536B5A" w:rsidP="00DD3530">
      <w:pPr>
        <w:spacing w:after="0" w:line="276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E35CD8">
        <w:rPr>
          <w:rFonts w:ascii="Century Schoolbook" w:hAnsi="Century Schoolbook"/>
          <w:b/>
          <w:bCs/>
          <w:sz w:val="24"/>
          <w:szCs w:val="24"/>
        </w:rPr>
        <w:t>a 2021. augusztus 10-14. Felnőtt lelkigyakorlatra</w:t>
      </w:r>
    </w:p>
    <w:p w14:paraId="3C00350A" w14:textId="29EB1FC2" w:rsidR="00536B5A" w:rsidRPr="00E35CD8" w:rsidRDefault="00536B5A" w:rsidP="00DD3530">
      <w:pPr>
        <w:spacing w:after="0" w:line="276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E35CD8">
        <w:rPr>
          <w:rFonts w:ascii="Century Schoolbook" w:hAnsi="Century Schoolbook"/>
          <w:b/>
          <w:bCs/>
          <w:sz w:val="24"/>
          <w:szCs w:val="24"/>
        </w:rPr>
        <w:t>Kecskemét, Piarista Kollégium</w:t>
      </w:r>
    </w:p>
    <w:p w14:paraId="3C2E30BD" w14:textId="5310A5A4" w:rsidR="00536B5A" w:rsidRPr="00E35CD8" w:rsidRDefault="00536B5A" w:rsidP="00DD3530">
      <w:pPr>
        <w:spacing w:after="0" w:line="276" w:lineRule="auto"/>
        <w:rPr>
          <w:rFonts w:ascii="Century Schoolbook" w:hAnsi="Century Schoolbook"/>
          <w:sz w:val="20"/>
          <w:szCs w:val="20"/>
        </w:rPr>
      </w:pPr>
    </w:p>
    <w:p w14:paraId="40AF5C65" w14:textId="7F295F92" w:rsidR="00536B5A" w:rsidRPr="00E35CD8" w:rsidRDefault="00536B5A" w:rsidP="00E35CD8">
      <w:pPr>
        <w:spacing w:after="0" w:line="276" w:lineRule="auto"/>
        <w:ind w:firstLine="708"/>
        <w:rPr>
          <w:rFonts w:ascii="Century Schoolbook" w:hAnsi="Century Schoolbook"/>
        </w:rPr>
      </w:pPr>
      <w:r w:rsidRPr="00E35CD8">
        <w:rPr>
          <w:rFonts w:ascii="Century Schoolbook" w:hAnsi="Century Schoolbook"/>
        </w:rPr>
        <w:t xml:space="preserve">Terveink szerint </w:t>
      </w:r>
      <w:r w:rsidRPr="00E35CD8">
        <w:rPr>
          <w:rFonts w:ascii="Century Schoolbook" w:hAnsi="Century Schoolbook"/>
          <w:b/>
          <w:bCs/>
        </w:rPr>
        <w:t>2021. augusztus 10-14.</w:t>
      </w:r>
      <w:r w:rsidRPr="00E35CD8">
        <w:rPr>
          <w:rFonts w:ascii="Century Schoolbook" w:hAnsi="Century Schoolbook"/>
        </w:rPr>
        <w:t xml:space="preserve"> között ismét lesz felnőtt lelkigyakorlat.</w:t>
      </w:r>
    </w:p>
    <w:p w14:paraId="71446656" w14:textId="7568A0CE" w:rsidR="00536B5A" w:rsidRPr="00E35CD8" w:rsidRDefault="00536B5A" w:rsidP="00E35CD8">
      <w:pPr>
        <w:spacing w:after="0" w:line="276" w:lineRule="auto"/>
        <w:jc w:val="both"/>
        <w:rPr>
          <w:rFonts w:ascii="Century Schoolbook" w:hAnsi="Century Schoolbook"/>
        </w:rPr>
      </w:pPr>
      <w:r w:rsidRPr="00E35CD8">
        <w:rPr>
          <w:rFonts w:ascii="Century Schoolbook" w:hAnsi="Century Schoolbook"/>
        </w:rPr>
        <w:t>A korábbi évekhez hasonlóan, a lelkigyakorlat célja, hogy egyéni és közösségi lelki életünket megújítsuk, új erőt merítsünk a hétköznapokhoz, plébánosunk, dr. Gábor Elemér atya vezetésével.</w:t>
      </w:r>
    </w:p>
    <w:p w14:paraId="288D7762" w14:textId="77777777" w:rsidR="00E35CD8" w:rsidRPr="00E35CD8" w:rsidRDefault="00536B5A" w:rsidP="00E35CD8">
      <w:pPr>
        <w:shd w:val="clear" w:color="auto" w:fill="FFFFFF"/>
        <w:spacing w:after="0" w:line="276" w:lineRule="auto"/>
        <w:ind w:firstLine="708"/>
        <w:jc w:val="center"/>
        <w:rPr>
          <w:rFonts w:ascii="Century Schoolbook" w:hAnsi="Century Schoolbook"/>
          <w:b/>
          <w:bCs/>
        </w:rPr>
      </w:pPr>
      <w:r w:rsidRPr="00E35CD8">
        <w:rPr>
          <w:rFonts w:ascii="Century Schoolbook" w:hAnsi="Century Schoolbook"/>
        </w:rPr>
        <w:t xml:space="preserve">A </w:t>
      </w:r>
      <w:r w:rsidRPr="00E35CD8">
        <w:rPr>
          <w:rFonts w:ascii="Century Schoolbook" w:hAnsi="Century Schoolbook"/>
          <w:b/>
          <w:bCs/>
        </w:rPr>
        <w:t>helyszín</w:t>
      </w:r>
      <w:r w:rsidRPr="00E35CD8">
        <w:rPr>
          <w:rFonts w:ascii="Century Schoolbook" w:hAnsi="Century Schoolbook"/>
        </w:rPr>
        <w:t xml:space="preserve"> idén a </w:t>
      </w:r>
      <w:r w:rsidRPr="00E35CD8">
        <w:rPr>
          <w:rFonts w:ascii="Century Schoolbook" w:hAnsi="Century Schoolbook"/>
          <w:b/>
          <w:bCs/>
        </w:rPr>
        <w:t xml:space="preserve">kecskeméti </w:t>
      </w:r>
      <w:r w:rsidR="008A29DE" w:rsidRPr="00E35CD8">
        <w:rPr>
          <w:rFonts w:ascii="Century Schoolbook" w:hAnsi="Century Schoolbook"/>
          <w:b/>
          <w:bCs/>
        </w:rPr>
        <w:t>Piarista Gimnázium Kollégiuma</w:t>
      </w:r>
    </w:p>
    <w:p w14:paraId="26D1CB83" w14:textId="3FF802BA" w:rsidR="008A29DE" w:rsidRPr="00E35CD8" w:rsidRDefault="008A29DE" w:rsidP="00E35CD8">
      <w:pPr>
        <w:shd w:val="clear" w:color="auto" w:fill="FFFFFF"/>
        <w:spacing w:after="0" w:line="276" w:lineRule="auto"/>
        <w:ind w:firstLine="708"/>
        <w:jc w:val="center"/>
        <w:rPr>
          <w:rFonts w:ascii="Century Schoolbook" w:eastAsia="Times New Roman" w:hAnsi="Century Schoolbook" w:cs="Times New Roman"/>
          <w:b/>
          <w:bCs/>
          <w:lang w:eastAsia="hu-HU"/>
        </w:rPr>
      </w:pPr>
      <w:r w:rsidRPr="00E35CD8">
        <w:rPr>
          <w:rFonts w:ascii="Century Schoolbook" w:eastAsia="Times New Roman" w:hAnsi="Century Schoolbook" w:cs="Times New Roman"/>
          <w:b/>
          <w:bCs/>
          <w:lang w:eastAsia="hu-HU"/>
        </w:rPr>
        <w:t>6000 Kecskemét, Jókai u. 1.</w:t>
      </w:r>
    </w:p>
    <w:p w14:paraId="39C6127C" w14:textId="255C199F" w:rsidR="008A29DE" w:rsidRPr="00E35CD8" w:rsidRDefault="008A29DE" w:rsidP="00E35CD8">
      <w:pPr>
        <w:shd w:val="clear" w:color="auto" w:fill="FFFFFF"/>
        <w:spacing w:after="0" w:line="276" w:lineRule="auto"/>
        <w:ind w:firstLine="708"/>
        <w:jc w:val="both"/>
        <w:rPr>
          <w:rFonts w:ascii="Century Schoolbook" w:eastAsia="Times New Roman" w:hAnsi="Century Schoolbook" w:cs="Times New Roman"/>
          <w:bCs/>
          <w:lang w:eastAsia="hu-HU"/>
        </w:rPr>
      </w:pPr>
      <w:r w:rsidRPr="00E35CD8">
        <w:rPr>
          <w:rFonts w:ascii="Century Schoolbook" w:eastAsia="Times New Roman" w:hAnsi="Century Schoolbook" w:cs="Times New Roman"/>
          <w:bCs/>
          <w:lang w:eastAsia="hu-HU"/>
        </w:rPr>
        <w:t xml:space="preserve">A kollégium Kecskemét központjában van, mégis csöndes helyet biztosít a lelkigyakorlatnak, zárt udvarának köszönhetően. A kollégium közvetlenül a Piarista Templom mellett van, de a kollégiumban külön kápolna, közösségi tér van, illetve a zárt udvaron belül van az étkező, sportpálya és játszótér is. A hálószobák jellemzően emeletes ággyal vannak felszerelve, minden szobához saját fürdőszoba tartozik. </w:t>
      </w:r>
      <w:r w:rsidR="00A90D8C" w:rsidRPr="00E35CD8">
        <w:rPr>
          <w:rFonts w:ascii="Century Schoolbook" w:eastAsia="Times New Roman" w:hAnsi="Century Schoolbook" w:cs="Times New Roman"/>
          <w:bCs/>
          <w:lang w:eastAsia="hu-HU"/>
        </w:rPr>
        <w:t xml:space="preserve">Vannak nagyobb hálószobák, ahol családok elhelyezésére is van lehetőség. </w:t>
      </w:r>
      <w:r w:rsidRPr="00E35CD8">
        <w:rPr>
          <w:rFonts w:ascii="Century Schoolbook" w:eastAsia="Times New Roman" w:hAnsi="Century Schoolbook" w:cs="Times New Roman"/>
          <w:bCs/>
          <w:lang w:eastAsia="hu-HU"/>
        </w:rPr>
        <w:t>A szobák könnyebb megközelíthetősége érdekében lift is van a 3 szintes épületben.</w:t>
      </w:r>
    </w:p>
    <w:p w14:paraId="75FAB1E6" w14:textId="01B23711" w:rsidR="008A29DE" w:rsidRPr="00E35CD8" w:rsidRDefault="008A29DE" w:rsidP="00E35CD8">
      <w:pPr>
        <w:shd w:val="clear" w:color="auto" w:fill="FFFFFF"/>
        <w:spacing w:after="0" w:line="276" w:lineRule="auto"/>
        <w:ind w:firstLine="708"/>
        <w:jc w:val="both"/>
        <w:rPr>
          <w:rFonts w:ascii="Century Schoolbook" w:eastAsia="Times New Roman" w:hAnsi="Century Schoolbook" w:cs="Times New Roman"/>
          <w:bCs/>
          <w:lang w:eastAsia="hu-HU"/>
        </w:rPr>
      </w:pPr>
      <w:r w:rsidRPr="00E35CD8">
        <w:rPr>
          <w:rFonts w:ascii="Century Schoolbook" w:eastAsia="Times New Roman" w:hAnsi="Century Schoolbook" w:cs="Times New Roman"/>
          <w:bCs/>
          <w:lang w:eastAsia="hu-HU"/>
        </w:rPr>
        <w:t>Kecskemét adottságaiból eredően akár gépkocsival, akár tömegközlekedéssel nagyon egyszerűen és gyorsan megközelíthető: az M5-ös autópálya, valamint közel óránként indulnak vonatok Kőbánya-Kispestről, és buszok a Népligettől. Kecskeméten a kollégium gyalogosan 12 perc távolságra van a busz- és vasútállomástól.</w:t>
      </w:r>
    </w:p>
    <w:p w14:paraId="0E89EE0F" w14:textId="67B48D76" w:rsidR="00452E09" w:rsidRPr="00E35CD8" w:rsidRDefault="00452E09" w:rsidP="00E35CD8">
      <w:pPr>
        <w:shd w:val="clear" w:color="auto" w:fill="FFFFFF"/>
        <w:spacing w:after="0" w:line="276" w:lineRule="auto"/>
        <w:ind w:firstLine="708"/>
        <w:jc w:val="both"/>
        <w:rPr>
          <w:rFonts w:ascii="Century Schoolbook" w:eastAsia="Times New Roman" w:hAnsi="Century Schoolbook" w:cs="Times New Roman"/>
          <w:bCs/>
          <w:i/>
          <w:iCs/>
          <w:lang w:eastAsia="hu-HU"/>
        </w:rPr>
      </w:pPr>
      <w:r w:rsidRPr="00E35CD8">
        <w:rPr>
          <w:rFonts w:ascii="Century Schoolbook" w:eastAsia="Times New Roman" w:hAnsi="Century Schoolbook" w:cs="Times New Roman"/>
          <w:bCs/>
          <w:lang w:eastAsia="hu-HU"/>
        </w:rPr>
        <w:t xml:space="preserve">A lelkigyakorlat </w:t>
      </w:r>
      <w:r w:rsidRPr="00E35CD8">
        <w:rPr>
          <w:rFonts w:ascii="Century Schoolbook" w:eastAsia="Times New Roman" w:hAnsi="Century Schoolbook" w:cs="Times New Roman"/>
          <w:b/>
          <w:lang w:eastAsia="hu-HU"/>
        </w:rPr>
        <w:t>részvételi díja: 25.000.- Ft/felnőtt</w:t>
      </w:r>
      <w:r w:rsidR="00F7314A" w:rsidRPr="00E35CD8">
        <w:rPr>
          <w:rFonts w:ascii="Century Schoolbook" w:eastAsia="Times New Roman" w:hAnsi="Century Schoolbook" w:cs="Times New Roman"/>
          <w:b/>
          <w:lang w:eastAsia="hu-HU"/>
        </w:rPr>
        <w:t xml:space="preserve"> </w:t>
      </w:r>
      <w:r w:rsidR="00F7314A" w:rsidRPr="00E35CD8">
        <w:rPr>
          <w:rFonts w:ascii="Century Schoolbook" w:eastAsia="Times New Roman" w:hAnsi="Century Schoolbook" w:cs="Times New Roman"/>
          <w:bCs/>
          <w:i/>
          <w:iCs/>
          <w:lang w:eastAsia="hu-HU"/>
        </w:rPr>
        <w:t>(a lelkigyakorlat kezdetéig, legkésőbb 2021. augusztus 10-ig kérjük befizetni, akár több részletben is).</w:t>
      </w:r>
    </w:p>
    <w:p w14:paraId="25098D1F" w14:textId="2EAF76A3" w:rsidR="00F7314A" w:rsidRDefault="00F7314A" w:rsidP="00E35CD8">
      <w:pPr>
        <w:shd w:val="clear" w:color="auto" w:fill="FFFFFF"/>
        <w:spacing w:after="0" w:line="276" w:lineRule="auto"/>
        <w:jc w:val="both"/>
        <w:rPr>
          <w:rFonts w:ascii="Century Schoolbook" w:eastAsia="Times New Roman" w:hAnsi="Century Schoolbook" w:cs="Times New Roman"/>
          <w:bCs/>
          <w:lang w:eastAsia="hu-HU"/>
        </w:rPr>
      </w:pPr>
      <w:r w:rsidRPr="00E35CD8">
        <w:rPr>
          <w:rFonts w:ascii="Century Schoolbook" w:eastAsia="Times New Roman" w:hAnsi="Century Schoolbook" w:cs="Times New Roman"/>
          <w:bCs/>
          <w:lang w:eastAsia="hu-HU"/>
        </w:rPr>
        <w:t>Családok esetében a gyermekeknek adott kedvezményes részvételi díjat csak a gyermek jelentkezők számának és életkorának ismeretében tudjuk pontosan megmondani.</w:t>
      </w:r>
    </w:p>
    <w:p w14:paraId="1C670D01" w14:textId="77777777" w:rsidR="00E35CD8" w:rsidRPr="00E35CD8" w:rsidRDefault="00E35CD8" w:rsidP="00E35CD8">
      <w:pPr>
        <w:shd w:val="clear" w:color="auto" w:fill="FFFFFF"/>
        <w:spacing w:after="0" w:line="276" w:lineRule="auto"/>
        <w:jc w:val="both"/>
        <w:rPr>
          <w:rFonts w:ascii="Century Schoolbook" w:eastAsia="Times New Roman" w:hAnsi="Century Schoolbook" w:cs="Times New Roman"/>
          <w:bCs/>
          <w:lang w:eastAsia="hu-HU"/>
        </w:rPr>
      </w:pPr>
    </w:p>
    <w:p w14:paraId="1A0D13D5" w14:textId="25B2F7F9" w:rsidR="00F7314A" w:rsidRPr="00E35CD8" w:rsidRDefault="009E0AD7" w:rsidP="00E35CD8">
      <w:pPr>
        <w:shd w:val="clear" w:color="auto" w:fill="FFFFFF"/>
        <w:spacing w:after="0" w:line="276" w:lineRule="auto"/>
        <w:jc w:val="center"/>
        <w:rPr>
          <w:rFonts w:ascii="Century Schoolbook" w:eastAsia="Times New Roman" w:hAnsi="Century Schoolbook" w:cs="Times New Roman"/>
          <w:b/>
          <w:lang w:eastAsia="hu-HU"/>
        </w:rPr>
      </w:pPr>
      <w:r w:rsidRPr="00E35CD8">
        <w:rPr>
          <w:rFonts w:ascii="Century Schoolbook" w:eastAsia="Times New Roman" w:hAnsi="Century Schoolbook" w:cs="Times New Roman"/>
          <w:b/>
          <w:lang w:eastAsia="hu-HU"/>
        </w:rPr>
        <w:t>Szeretettel várjuk a jelentkezőket!</w:t>
      </w:r>
    </w:p>
    <w:p w14:paraId="5DDFE465" w14:textId="06483B12" w:rsidR="009E0AD7" w:rsidRPr="00E35CD8" w:rsidRDefault="009E0AD7" w:rsidP="00E35CD8">
      <w:pPr>
        <w:shd w:val="clear" w:color="auto" w:fill="FFFFFF"/>
        <w:spacing w:after="0" w:line="276" w:lineRule="auto"/>
        <w:ind w:firstLine="708"/>
        <w:jc w:val="both"/>
        <w:rPr>
          <w:rFonts w:ascii="Century Schoolbook" w:eastAsia="Times New Roman" w:hAnsi="Century Schoolbook" w:cs="Times New Roman"/>
          <w:bCs/>
          <w:lang w:eastAsia="hu-HU"/>
        </w:rPr>
      </w:pPr>
      <w:r w:rsidRPr="00E35CD8">
        <w:rPr>
          <w:rFonts w:ascii="Century Schoolbook" w:eastAsia="Times New Roman" w:hAnsi="Century Schoolbook" w:cs="Times New Roman"/>
          <w:b/>
          <w:lang w:eastAsia="hu-HU"/>
        </w:rPr>
        <w:t>A jelentkezési lapot az irodában lehet leadni 5.000.- Ft/fő előleggel</w:t>
      </w:r>
      <w:r w:rsidRPr="00E35CD8">
        <w:rPr>
          <w:rFonts w:ascii="Century Schoolbook" w:eastAsia="Times New Roman" w:hAnsi="Century Schoolbook" w:cs="Times New Roman"/>
          <w:bCs/>
          <w:lang w:eastAsia="hu-HU"/>
        </w:rPr>
        <w:t>, illetve a további részleteket is ott lehet befizetni.</w:t>
      </w:r>
      <w:r w:rsidR="00DD3530" w:rsidRPr="00E35CD8">
        <w:rPr>
          <w:rFonts w:ascii="Century Schoolbook" w:eastAsia="Times New Roman" w:hAnsi="Century Schoolbook" w:cs="Times New Roman"/>
          <w:bCs/>
          <w:lang w:eastAsia="hu-HU"/>
        </w:rPr>
        <w:t xml:space="preserve"> Akinek problémát okoz a részvételi díj kifizetése, kérjük jelezze, igyekszünk segíteni! Örömmel fogadjuk az adományokat attól, aki megteheti!</w:t>
      </w:r>
    </w:p>
    <w:p w14:paraId="49EE0269" w14:textId="79BD6E42" w:rsidR="00536B5A" w:rsidRPr="00E35CD8" w:rsidRDefault="009E0AD7" w:rsidP="00E35CD8">
      <w:pPr>
        <w:shd w:val="clear" w:color="auto" w:fill="FFFFFF"/>
        <w:spacing w:after="0" w:line="276" w:lineRule="auto"/>
        <w:jc w:val="center"/>
        <w:rPr>
          <w:rFonts w:ascii="Century Schoolbook" w:eastAsia="Times New Roman" w:hAnsi="Century Schoolbook" w:cs="Times New Roman"/>
          <w:bCs/>
          <w:i/>
          <w:iCs/>
          <w:lang w:eastAsia="hu-HU"/>
        </w:rPr>
      </w:pPr>
      <w:r w:rsidRPr="00E35CD8">
        <w:rPr>
          <w:rFonts w:ascii="Century Schoolbook" w:eastAsia="Times New Roman" w:hAnsi="Century Schoolbook" w:cs="Times New Roman"/>
          <w:bCs/>
          <w:i/>
          <w:iCs/>
          <w:lang w:eastAsia="hu-HU"/>
        </w:rPr>
        <w:t>Bővebb információt Kovács Pétertől (30/553-6679) és Kovácsné dr. Sztrakay Katalintól (70/421-8588) lehet kérni.</w:t>
      </w:r>
    </w:p>
    <w:p w14:paraId="348ECE89" w14:textId="65962626" w:rsidR="009E0AD7" w:rsidRPr="00E35CD8" w:rsidRDefault="009E0AD7" w:rsidP="00E35CD8">
      <w:pPr>
        <w:pBdr>
          <w:bottom w:val="dotted" w:sz="24" w:space="1" w:color="auto"/>
        </w:pBdr>
        <w:shd w:val="clear" w:color="auto" w:fill="FFFFFF"/>
        <w:spacing w:after="0" w:line="276" w:lineRule="auto"/>
        <w:jc w:val="right"/>
        <w:rPr>
          <w:rFonts w:ascii="Century Schoolbook" w:eastAsia="Times New Roman" w:hAnsi="Century Schoolbook" w:cs="Times New Roman"/>
          <w:bCs/>
          <w:i/>
          <w:iCs/>
          <w:sz w:val="6"/>
          <w:szCs w:val="6"/>
          <w:lang w:eastAsia="hu-HU"/>
        </w:rPr>
      </w:pPr>
    </w:p>
    <w:p w14:paraId="2B230115" w14:textId="78ED4264" w:rsidR="009E0AD7" w:rsidRPr="00DD3530" w:rsidRDefault="009E0AD7" w:rsidP="00DD3530">
      <w:pPr>
        <w:shd w:val="clear" w:color="auto" w:fill="FFFFFF"/>
        <w:spacing w:after="0" w:line="276" w:lineRule="auto"/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</w:pPr>
    </w:p>
    <w:p w14:paraId="4118E645" w14:textId="2CE8FB47" w:rsidR="009E0AD7" w:rsidRPr="00E35CD8" w:rsidRDefault="009E0AD7" w:rsidP="00E35CD8">
      <w:pPr>
        <w:shd w:val="clear" w:color="auto" w:fill="FFFFFF"/>
        <w:spacing w:after="0" w:line="276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  <w:lang w:eastAsia="hu-HU"/>
        </w:rPr>
      </w:pPr>
      <w:r w:rsidRPr="00E35CD8">
        <w:rPr>
          <w:rFonts w:ascii="Century Schoolbook" w:eastAsia="Times New Roman" w:hAnsi="Century Schoolbook" w:cs="Times New Roman"/>
          <w:b/>
          <w:sz w:val="24"/>
          <w:szCs w:val="24"/>
          <w:lang w:eastAsia="hu-HU"/>
        </w:rPr>
        <w:t>Jelentkezési lap a felnőtt lelkigyakorlatra</w:t>
      </w:r>
    </w:p>
    <w:p w14:paraId="00FC9CAD" w14:textId="39C3DFA6" w:rsidR="009E0AD7" w:rsidRPr="00E35CD8" w:rsidRDefault="009E0AD7" w:rsidP="00E35CD8">
      <w:pPr>
        <w:shd w:val="clear" w:color="auto" w:fill="FFFFFF"/>
        <w:spacing w:after="0" w:line="276" w:lineRule="auto"/>
        <w:jc w:val="center"/>
        <w:rPr>
          <w:rFonts w:ascii="Century Schoolbook" w:eastAsia="Times New Roman" w:hAnsi="Century Schoolbook" w:cs="Times New Roman"/>
          <w:b/>
          <w:sz w:val="24"/>
          <w:szCs w:val="24"/>
          <w:lang w:eastAsia="hu-HU"/>
        </w:rPr>
      </w:pPr>
      <w:r w:rsidRPr="00E35CD8">
        <w:rPr>
          <w:rFonts w:ascii="Century Schoolbook" w:eastAsia="Times New Roman" w:hAnsi="Century Schoolbook" w:cs="Times New Roman"/>
          <w:b/>
          <w:sz w:val="24"/>
          <w:szCs w:val="24"/>
          <w:lang w:eastAsia="hu-HU"/>
        </w:rPr>
        <w:t>2021. augusztus 10-14. Kecskemét, Piarista Kollégium</w:t>
      </w:r>
    </w:p>
    <w:p w14:paraId="2A67C576" w14:textId="6A0F17C1" w:rsidR="009E0AD7" w:rsidRPr="00DD3530" w:rsidRDefault="009E0AD7" w:rsidP="00DD3530">
      <w:pPr>
        <w:shd w:val="clear" w:color="auto" w:fill="FFFFFF"/>
        <w:spacing w:after="0" w:line="276" w:lineRule="auto"/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</w:pPr>
    </w:p>
    <w:p w14:paraId="600F49C9" w14:textId="4C4636EC" w:rsidR="009E0AD7" w:rsidRPr="00DD3530" w:rsidRDefault="009E0AD7" w:rsidP="00DD3530">
      <w:pPr>
        <w:shd w:val="clear" w:color="auto" w:fill="FFFFFF"/>
        <w:spacing w:after="0" w:line="276" w:lineRule="auto"/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</w:pPr>
      <w:r w:rsidRPr="00E35CD8">
        <w:rPr>
          <w:rFonts w:ascii="Century Schoolbook" w:eastAsia="Times New Roman" w:hAnsi="Century Schoolbook" w:cs="Times New Roman"/>
          <w:b/>
          <w:sz w:val="24"/>
          <w:szCs w:val="24"/>
          <w:lang w:eastAsia="hu-HU"/>
        </w:rPr>
        <w:t>NÉV</w:t>
      </w:r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 xml:space="preserve">: ……………………………………………………………… Születési </w:t>
      </w:r>
      <w:proofErr w:type="gramStart"/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év:…</w:t>
      </w:r>
      <w:proofErr w:type="gramEnd"/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…………………….</w:t>
      </w:r>
    </w:p>
    <w:p w14:paraId="7F4D0DAF" w14:textId="77D2F8FD" w:rsidR="009E0AD7" w:rsidRPr="00DD3530" w:rsidRDefault="009E0AD7" w:rsidP="00DD3530">
      <w:pPr>
        <w:shd w:val="clear" w:color="auto" w:fill="FFFFFF"/>
        <w:spacing w:after="0" w:line="276" w:lineRule="auto"/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</w:pPr>
      <w:proofErr w:type="gramStart"/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Lakóhely:…</w:t>
      </w:r>
      <w:proofErr w:type="gramEnd"/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………………………………………………………</w:t>
      </w:r>
      <w:r w:rsidR="00E35CD8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……………………………………….</w:t>
      </w:r>
    </w:p>
    <w:p w14:paraId="4DDEFAD0" w14:textId="128CDBE2" w:rsidR="009E0AD7" w:rsidRPr="00DD3530" w:rsidRDefault="009E0AD7" w:rsidP="00DD3530">
      <w:pPr>
        <w:shd w:val="clear" w:color="auto" w:fill="FFFFFF"/>
        <w:spacing w:after="0" w:line="276" w:lineRule="auto"/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</w:pPr>
      <w:proofErr w:type="gramStart"/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Telefon:…</w:t>
      </w:r>
      <w:proofErr w:type="gramEnd"/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………………………</w:t>
      </w:r>
      <w:r w:rsidR="00E35CD8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….</w:t>
      </w:r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.</w:t>
      </w:r>
      <w:r w:rsidR="00E35CD8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 xml:space="preserve">        </w:t>
      </w:r>
      <w:proofErr w:type="gramStart"/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E-mail:…</w:t>
      </w:r>
      <w:proofErr w:type="gramEnd"/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………………………</w:t>
      </w:r>
      <w:r w:rsidR="00E35CD8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………………..</w:t>
      </w:r>
    </w:p>
    <w:p w14:paraId="1AC916F4" w14:textId="65C34BCA" w:rsidR="009E0AD7" w:rsidRPr="00DD3530" w:rsidRDefault="009E0AD7" w:rsidP="00DD3530">
      <w:pPr>
        <w:shd w:val="clear" w:color="auto" w:fill="FFFFFF"/>
        <w:spacing w:after="0" w:line="276" w:lineRule="auto"/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</w:pPr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 xml:space="preserve">Ételérzékenység, </w:t>
      </w:r>
      <w:proofErr w:type="gramStart"/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diéta:</w:t>
      </w:r>
      <w:r w:rsidR="00597504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 xml:space="preserve"> </w:t>
      </w:r>
      <w:r w:rsidR="00FE2E1A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 xml:space="preserve"> </w:t>
      </w:r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…</w:t>
      </w:r>
      <w:proofErr w:type="gramEnd"/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………………………………….</w:t>
      </w:r>
    </w:p>
    <w:p w14:paraId="7B21F1B2" w14:textId="191FD6D7" w:rsidR="009E0AD7" w:rsidRPr="00DD3530" w:rsidRDefault="009E0AD7" w:rsidP="00DD3530">
      <w:pPr>
        <w:shd w:val="clear" w:color="auto" w:fill="FFFFFF"/>
        <w:spacing w:after="0" w:line="276" w:lineRule="auto"/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</w:pPr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 xml:space="preserve">Vállalom, </w:t>
      </w:r>
      <w:r w:rsidR="00E35CD8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 xml:space="preserve">hogy </w:t>
      </w:r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 xml:space="preserve">emeletes ágy felső szintjén </w:t>
      </w:r>
      <w:proofErr w:type="gramStart"/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 xml:space="preserve">alszom:   </w:t>
      </w:r>
      <w:proofErr w:type="gramEnd"/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igen   /   nem</w:t>
      </w:r>
    </w:p>
    <w:p w14:paraId="1DA1A0BA" w14:textId="4A27BC2A" w:rsidR="009E0AD7" w:rsidRPr="00DD3530" w:rsidRDefault="009E0AD7" w:rsidP="00DD3530">
      <w:pPr>
        <w:shd w:val="clear" w:color="auto" w:fill="FFFFFF"/>
        <w:spacing w:after="0" w:line="276" w:lineRule="auto"/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</w:pPr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Együtt résztvevő családtagok:</w:t>
      </w: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2263"/>
        <w:gridCol w:w="1560"/>
        <w:gridCol w:w="1671"/>
        <w:gridCol w:w="2039"/>
        <w:gridCol w:w="2952"/>
      </w:tblGrid>
      <w:tr w:rsidR="009E0AD7" w:rsidRPr="00DD3530" w14:paraId="5659AF8C" w14:textId="6505A81C" w:rsidTr="00403223">
        <w:tc>
          <w:tcPr>
            <w:tcW w:w="2263" w:type="dxa"/>
          </w:tcPr>
          <w:p w14:paraId="55B08F50" w14:textId="5C3DCE09"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  <w:r w:rsidRPr="00DD3530"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560" w:type="dxa"/>
          </w:tcPr>
          <w:p w14:paraId="7176E579" w14:textId="611C7198"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  <w:r w:rsidRPr="00DD3530"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  <w:t>Rokon</w:t>
            </w:r>
            <w:r w:rsidR="00403223"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  <w:t>i fok</w:t>
            </w:r>
            <w:r w:rsidR="00597504"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671" w:type="dxa"/>
          </w:tcPr>
          <w:p w14:paraId="794E44FF" w14:textId="388A9748"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  <w:r w:rsidRPr="00DD3530"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  <w:t>Születési év</w:t>
            </w:r>
          </w:p>
        </w:tc>
        <w:tc>
          <w:tcPr>
            <w:tcW w:w="2039" w:type="dxa"/>
          </w:tcPr>
          <w:p w14:paraId="4AB9D629" w14:textId="5AF70DB5"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  <w:r w:rsidRPr="00DD3530"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  <w:t>Ételérzékenység</w:t>
            </w:r>
          </w:p>
        </w:tc>
        <w:tc>
          <w:tcPr>
            <w:tcW w:w="2952" w:type="dxa"/>
          </w:tcPr>
          <w:p w14:paraId="250F374E" w14:textId="211918CE"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  <w:r w:rsidRPr="00DD3530"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  <w:t>Emeletes ágy felső szint</w:t>
            </w:r>
          </w:p>
        </w:tc>
      </w:tr>
      <w:tr w:rsidR="009E0AD7" w:rsidRPr="00DD3530" w14:paraId="7283BF84" w14:textId="53C96BD9" w:rsidTr="00403223">
        <w:tc>
          <w:tcPr>
            <w:tcW w:w="2263" w:type="dxa"/>
          </w:tcPr>
          <w:p w14:paraId="49B060BB" w14:textId="77777777"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14:paraId="0E7BBBBB" w14:textId="77777777"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71" w:type="dxa"/>
          </w:tcPr>
          <w:p w14:paraId="3BDDA796" w14:textId="77777777"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39" w:type="dxa"/>
          </w:tcPr>
          <w:p w14:paraId="4172F73D" w14:textId="77777777"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952" w:type="dxa"/>
          </w:tcPr>
          <w:p w14:paraId="713B4CBB" w14:textId="0A8B2390" w:rsidR="009E0AD7" w:rsidRPr="00DD3530" w:rsidRDefault="009E0AD7" w:rsidP="00403223">
            <w:pPr>
              <w:spacing w:line="276" w:lineRule="auto"/>
              <w:jc w:val="center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  <w:r w:rsidRPr="00DD3530"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  <w:t>igen/nem</w:t>
            </w:r>
          </w:p>
        </w:tc>
      </w:tr>
      <w:tr w:rsidR="009E0AD7" w:rsidRPr="00DD3530" w14:paraId="79374711" w14:textId="0AFB872A" w:rsidTr="00403223">
        <w:tc>
          <w:tcPr>
            <w:tcW w:w="2263" w:type="dxa"/>
          </w:tcPr>
          <w:p w14:paraId="43571B6C" w14:textId="77777777"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14:paraId="7FC3CA6F" w14:textId="77777777"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71" w:type="dxa"/>
          </w:tcPr>
          <w:p w14:paraId="1539FA1D" w14:textId="77777777"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39" w:type="dxa"/>
          </w:tcPr>
          <w:p w14:paraId="6C3CF2B0" w14:textId="77777777"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952" w:type="dxa"/>
          </w:tcPr>
          <w:p w14:paraId="6E7D1904" w14:textId="67938D11" w:rsidR="009E0AD7" w:rsidRPr="00DD3530" w:rsidRDefault="009E0AD7" w:rsidP="00403223">
            <w:pPr>
              <w:spacing w:line="276" w:lineRule="auto"/>
              <w:jc w:val="center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  <w:r w:rsidRPr="00DD3530"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  <w:t>igen/nem</w:t>
            </w:r>
          </w:p>
        </w:tc>
      </w:tr>
      <w:tr w:rsidR="009E0AD7" w:rsidRPr="00DD3530" w14:paraId="30A3501C" w14:textId="5035A896" w:rsidTr="00403223">
        <w:tc>
          <w:tcPr>
            <w:tcW w:w="2263" w:type="dxa"/>
          </w:tcPr>
          <w:p w14:paraId="58AE3E33" w14:textId="77777777"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14:paraId="2F952171" w14:textId="77777777"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71" w:type="dxa"/>
          </w:tcPr>
          <w:p w14:paraId="0730A9A5" w14:textId="77777777"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39" w:type="dxa"/>
          </w:tcPr>
          <w:p w14:paraId="70E8DE41" w14:textId="77777777"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952" w:type="dxa"/>
          </w:tcPr>
          <w:p w14:paraId="35915F54" w14:textId="1BD87C67" w:rsidR="009E0AD7" w:rsidRPr="00DD3530" w:rsidRDefault="009E0AD7" w:rsidP="00403223">
            <w:pPr>
              <w:spacing w:line="276" w:lineRule="auto"/>
              <w:jc w:val="center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  <w:r w:rsidRPr="00DD3530"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  <w:t>igen/nem</w:t>
            </w:r>
          </w:p>
        </w:tc>
      </w:tr>
      <w:tr w:rsidR="009E0AD7" w:rsidRPr="00DD3530" w14:paraId="69EC1D19" w14:textId="2502F561" w:rsidTr="00403223">
        <w:tc>
          <w:tcPr>
            <w:tcW w:w="2263" w:type="dxa"/>
          </w:tcPr>
          <w:p w14:paraId="04451C9D" w14:textId="77777777"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</w:tcPr>
          <w:p w14:paraId="6A676FBA" w14:textId="77777777"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671" w:type="dxa"/>
          </w:tcPr>
          <w:p w14:paraId="1D36115B" w14:textId="77777777"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039" w:type="dxa"/>
          </w:tcPr>
          <w:p w14:paraId="3E44A148" w14:textId="77777777" w:rsidR="009E0AD7" w:rsidRPr="00DD3530" w:rsidRDefault="009E0AD7" w:rsidP="00DD3530">
            <w:pPr>
              <w:spacing w:line="276" w:lineRule="auto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952" w:type="dxa"/>
          </w:tcPr>
          <w:p w14:paraId="7D8C583C" w14:textId="3C6A67D4" w:rsidR="009E0AD7" w:rsidRPr="00DD3530" w:rsidRDefault="009E0AD7" w:rsidP="00403223">
            <w:pPr>
              <w:spacing w:line="276" w:lineRule="auto"/>
              <w:jc w:val="center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</w:pPr>
            <w:r w:rsidRPr="00DD3530"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eastAsia="hu-HU"/>
              </w:rPr>
              <w:t>igen/nem</w:t>
            </w:r>
          </w:p>
        </w:tc>
      </w:tr>
    </w:tbl>
    <w:p w14:paraId="716A78D0" w14:textId="50F95260" w:rsidR="009E0AD7" w:rsidRPr="00DD3530" w:rsidRDefault="009E0AD7" w:rsidP="00DD3530">
      <w:pPr>
        <w:shd w:val="clear" w:color="auto" w:fill="FFFFFF"/>
        <w:spacing w:after="0" w:line="276" w:lineRule="auto"/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</w:pPr>
    </w:p>
    <w:p w14:paraId="4B7FCBDE" w14:textId="008CA556" w:rsidR="00DD3530" w:rsidRPr="00DD3530" w:rsidRDefault="00DD3530" w:rsidP="00DD3530">
      <w:pPr>
        <w:shd w:val="clear" w:color="auto" w:fill="FFFFFF"/>
        <w:spacing w:after="0" w:line="276" w:lineRule="auto"/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</w:pPr>
      <w:r w:rsidRPr="00DD3530"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  <w:t>Jelentkezési lappal együtt fizetendő: 5.000.- Ft/fő.</w:t>
      </w:r>
    </w:p>
    <w:p w14:paraId="6733C578" w14:textId="4A7A5F8A" w:rsidR="00DD3530" w:rsidRPr="00DD3530" w:rsidRDefault="00DD3530" w:rsidP="00DD3530">
      <w:pPr>
        <w:shd w:val="clear" w:color="auto" w:fill="FFFFFF"/>
        <w:spacing w:after="0" w:line="276" w:lineRule="auto"/>
        <w:rPr>
          <w:rFonts w:ascii="Century Schoolbook" w:eastAsia="Times New Roman" w:hAnsi="Century Schoolbook" w:cs="Times New Roman"/>
          <w:bCs/>
          <w:sz w:val="24"/>
          <w:szCs w:val="24"/>
          <w:lang w:eastAsia="hu-HU"/>
        </w:rPr>
      </w:pPr>
    </w:p>
    <w:sectPr w:rsidR="00DD3530" w:rsidRPr="00DD3530" w:rsidSect="00E35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5A"/>
    <w:rsid w:val="00403223"/>
    <w:rsid w:val="00452E09"/>
    <w:rsid w:val="004860C7"/>
    <w:rsid w:val="00536B5A"/>
    <w:rsid w:val="00597504"/>
    <w:rsid w:val="008A29DE"/>
    <w:rsid w:val="009E0AD7"/>
    <w:rsid w:val="00A31951"/>
    <w:rsid w:val="00A90D8C"/>
    <w:rsid w:val="00DD3530"/>
    <w:rsid w:val="00E35CD8"/>
    <w:rsid w:val="00F7314A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C01D"/>
  <w15:chartTrackingRefBased/>
  <w15:docId w15:val="{C819804C-9115-47B1-92EF-8D9B79FE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E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335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P.Gergely Kovács</dc:creator>
  <cp:keywords/>
  <dc:description/>
  <cp:lastModifiedBy>P.Gergely Kovács</cp:lastModifiedBy>
  <cp:revision>5</cp:revision>
  <dcterms:created xsi:type="dcterms:W3CDTF">2021-03-26T17:11:00Z</dcterms:created>
  <dcterms:modified xsi:type="dcterms:W3CDTF">2021-03-26T18:56:00Z</dcterms:modified>
</cp:coreProperties>
</file>